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95"/>
        <w:tblW w:w="9918" w:type="dxa"/>
        <w:tblLook w:val="04A0" w:firstRow="1" w:lastRow="0" w:firstColumn="1" w:lastColumn="0" w:noHBand="0" w:noVBand="1"/>
      </w:tblPr>
      <w:tblGrid>
        <w:gridCol w:w="4338"/>
        <w:gridCol w:w="1333"/>
        <w:gridCol w:w="4247"/>
      </w:tblGrid>
      <w:tr w:rsidR="00F143B2" w:rsidRPr="000F52AE" w:rsidTr="00285CE0">
        <w:trPr>
          <w:trHeight w:val="1163"/>
        </w:trPr>
        <w:tc>
          <w:tcPr>
            <w:tcW w:w="5671" w:type="dxa"/>
            <w:gridSpan w:val="2"/>
            <w:shd w:val="clear" w:color="auto" w:fill="auto"/>
          </w:tcPr>
          <w:p w:rsidR="00F143B2" w:rsidRPr="000F52AE" w:rsidRDefault="00F143B2" w:rsidP="00285CE0">
            <w:pPr>
              <w:tabs>
                <w:tab w:val="center" w:pos="1620"/>
              </w:tabs>
              <w:autoSpaceDE w:val="0"/>
              <w:autoSpaceDN w:val="0"/>
              <w:adjustRightInd w:val="0"/>
              <w:jc w:val="center"/>
              <w:rPr>
                <w:sz w:val="26"/>
                <w:szCs w:val="26"/>
              </w:rPr>
            </w:pPr>
            <w:r w:rsidRPr="000F52AE">
              <w:rPr>
                <w:sz w:val="26"/>
                <w:szCs w:val="26"/>
              </w:rPr>
              <w:t>THÀNH ĐOÀN TP. HỒ CHÍ MINH</w:t>
            </w:r>
          </w:p>
          <w:p w:rsidR="00F143B2" w:rsidRPr="000F52AE" w:rsidRDefault="00F143B2" w:rsidP="00285CE0">
            <w:pPr>
              <w:tabs>
                <w:tab w:val="center" w:pos="1620"/>
              </w:tabs>
              <w:autoSpaceDE w:val="0"/>
              <w:autoSpaceDN w:val="0"/>
              <w:adjustRightInd w:val="0"/>
              <w:jc w:val="center"/>
              <w:rPr>
                <w:b/>
                <w:sz w:val="26"/>
                <w:szCs w:val="26"/>
              </w:rPr>
            </w:pPr>
            <w:r w:rsidRPr="000F52AE">
              <w:rPr>
                <w:b/>
                <w:sz w:val="26"/>
                <w:szCs w:val="26"/>
              </w:rPr>
              <w:t>BCH ĐOÀN TRƯỜNG CĐ LÝ TỰ TRỌNG</w:t>
            </w:r>
          </w:p>
          <w:p w:rsidR="00F143B2" w:rsidRPr="000F52AE" w:rsidRDefault="00F143B2" w:rsidP="00285CE0">
            <w:pPr>
              <w:tabs>
                <w:tab w:val="center" w:pos="1620"/>
              </w:tabs>
              <w:autoSpaceDE w:val="0"/>
              <w:autoSpaceDN w:val="0"/>
              <w:adjustRightInd w:val="0"/>
              <w:jc w:val="center"/>
              <w:rPr>
                <w:b/>
                <w:sz w:val="26"/>
                <w:szCs w:val="26"/>
              </w:rPr>
            </w:pPr>
            <w:r w:rsidRPr="000F52AE">
              <w:rPr>
                <w:b/>
                <w:sz w:val="26"/>
                <w:szCs w:val="26"/>
              </w:rPr>
              <w:t>THÀNH PHỐ HỒ CHÍ MINH</w:t>
            </w:r>
          </w:p>
          <w:p w:rsidR="00F143B2" w:rsidRPr="000F52AE" w:rsidRDefault="00F143B2" w:rsidP="00285CE0">
            <w:pPr>
              <w:tabs>
                <w:tab w:val="center" w:pos="1620"/>
              </w:tabs>
              <w:autoSpaceDE w:val="0"/>
              <w:autoSpaceDN w:val="0"/>
              <w:adjustRightInd w:val="0"/>
              <w:jc w:val="center"/>
              <w:rPr>
                <w:sz w:val="26"/>
                <w:szCs w:val="26"/>
              </w:rPr>
            </w:pPr>
            <w:r w:rsidRPr="000F52AE">
              <w:rPr>
                <w:sz w:val="26"/>
                <w:szCs w:val="26"/>
              </w:rPr>
              <w:t>***</w:t>
            </w:r>
          </w:p>
        </w:tc>
        <w:tc>
          <w:tcPr>
            <w:tcW w:w="4247" w:type="dxa"/>
            <w:shd w:val="clear" w:color="auto" w:fill="auto"/>
          </w:tcPr>
          <w:p w:rsidR="00F143B2" w:rsidRPr="00F143B2" w:rsidRDefault="00F143B2" w:rsidP="00285CE0">
            <w:pPr>
              <w:tabs>
                <w:tab w:val="center" w:pos="1620"/>
              </w:tabs>
              <w:autoSpaceDE w:val="0"/>
              <w:autoSpaceDN w:val="0"/>
              <w:adjustRightInd w:val="0"/>
              <w:ind w:right="211"/>
              <w:jc w:val="right"/>
              <w:rPr>
                <w:b/>
                <w:sz w:val="28"/>
                <w:szCs w:val="28"/>
                <w:u w:val="single"/>
              </w:rPr>
            </w:pPr>
            <w:r w:rsidRPr="00F143B2">
              <w:rPr>
                <w:b/>
                <w:sz w:val="28"/>
                <w:szCs w:val="28"/>
                <w:u w:val="single"/>
              </w:rPr>
              <w:t>ĐOÀN TNCS HỒ CHÍ MINH</w:t>
            </w:r>
          </w:p>
          <w:p w:rsidR="00F143B2" w:rsidRPr="000F52AE" w:rsidRDefault="00F143B2" w:rsidP="00285CE0">
            <w:pPr>
              <w:tabs>
                <w:tab w:val="center" w:pos="1620"/>
              </w:tabs>
              <w:autoSpaceDE w:val="0"/>
              <w:autoSpaceDN w:val="0"/>
              <w:adjustRightInd w:val="0"/>
              <w:ind w:firstLine="567"/>
              <w:jc w:val="right"/>
              <w:rPr>
                <w:i/>
                <w:spacing w:val="-6"/>
                <w:sz w:val="26"/>
                <w:szCs w:val="26"/>
              </w:rPr>
            </w:pPr>
          </w:p>
          <w:p w:rsidR="00F143B2" w:rsidRPr="000F52AE" w:rsidRDefault="00F143B2" w:rsidP="00285CE0">
            <w:pPr>
              <w:tabs>
                <w:tab w:val="center" w:pos="1620"/>
              </w:tabs>
              <w:autoSpaceDE w:val="0"/>
              <w:autoSpaceDN w:val="0"/>
              <w:adjustRightInd w:val="0"/>
              <w:ind w:firstLine="567"/>
              <w:jc w:val="right"/>
              <w:rPr>
                <w:i/>
                <w:spacing w:val="-6"/>
                <w:sz w:val="26"/>
                <w:szCs w:val="26"/>
              </w:rPr>
            </w:pPr>
          </w:p>
          <w:p w:rsidR="00F143B2" w:rsidRPr="000F52AE" w:rsidRDefault="00F143B2" w:rsidP="00285CE0">
            <w:pPr>
              <w:tabs>
                <w:tab w:val="center" w:pos="1620"/>
              </w:tabs>
              <w:autoSpaceDE w:val="0"/>
              <w:autoSpaceDN w:val="0"/>
              <w:adjustRightInd w:val="0"/>
              <w:ind w:right="-246"/>
              <w:rPr>
                <w:i/>
                <w:sz w:val="26"/>
                <w:szCs w:val="26"/>
              </w:rPr>
            </w:pPr>
          </w:p>
        </w:tc>
      </w:tr>
      <w:tr w:rsidR="00F143B2" w:rsidRPr="000F52AE" w:rsidTr="00285CE0">
        <w:trPr>
          <w:trHeight w:val="435"/>
        </w:trPr>
        <w:tc>
          <w:tcPr>
            <w:tcW w:w="4338" w:type="dxa"/>
            <w:shd w:val="clear" w:color="auto" w:fill="auto"/>
          </w:tcPr>
          <w:p w:rsidR="00F143B2" w:rsidRPr="000F52AE" w:rsidRDefault="00F143B2" w:rsidP="00285CE0">
            <w:pPr>
              <w:tabs>
                <w:tab w:val="center" w:pos="1620"/>
              </w:tabs>
              <w:autoSpaceDE w:val="0"/>
              <w:autoSpaceDN w:val="0"/>
              <w:adjustRightInd w:val="0"/>
              <w:jc w:val="center"/>
              <w:rPr>
                <w:sz w:val="26"/>
                <w:szCs w:val="26"/>
              </w:rPr>
            </w:pPr>
            <w:r w:rsidRPr="000F52AE">
              <w:rPr>
                <w:sz w:val="26"/>
                <w:szCs w:val="26"/>
              </w:rPr>
              <w:t xml:space="preserve">                  </w:t>
            </w:r>
            <w:r>
              <w:rPr>
                <w:sz w:val="26"/>
                <w:szCs w:val="26"/>
              </w:rPr>
              <w:t xml:space="preserve">    </w:t>
            </w:r>
            <w:r w:rsidRPr="000F52AE">
              <w:rPr>
                <w:sz w:val="26"/>
                <w:szCs w:val="26"/>
              </w:rPr>
              <w:t xml:space="preserve">Số: </w:t>
            </w:r>
            <w:r>
              <w:rPr>
                <w:sz w:val="26"/>
                <w:szCs w:val="26"/>
              </w:rPr>
              <w:t xml:space="preserve">    </w:t>
            </w:r>
            <w:r w:rsidRPr="000F52AE">
              <w:rPr>
                <w:sz w:val="26"/>
                <w:szCs w:val="26"/>
              </w:rPr>
              <w:t>-KH/ĐTN-LTT</w:t>
            </w:r>
          </w:p>
        </w:tc>
        <w:tc>
          <w:tcPr>
            <w:tcW w:w="5580" w:type="dxa"/>
            <w:gridSpan w:val="2"/>
            <w:shd w:val="clear" w:color="auto" w:fill="auto"/>
          </w:tcPr>
          <w:p w:rsidR="00F143B2" w:rsidRPr="000F52AE" w:rsidRDefault="00F143B2" w:rsidP="00285CE0">
            <w:pPr>
              <w:tabs>
                <w:tab w:val="center" w:pos="1620"/>
              </w:tabs>
              <w:autoSpaceDE w:val="0"/>
              <w:autoSpaceDN w:val="0"/>
              <w:adjustRightInd w:val="0"/>
              <w:ind w:right="211"/>
              <w:jc w:val="right"/>
              <w:rPr>
                <w:b/>
                <w:sz w:val="26"/>
                <w:szCs w:val="26"/>
                <w:u w:val="single"/>
              </w:rPr>
            </w:pPr>
            <w:r w:rsidRPr="000F52AE">
              <w:rPr>
                <w:i/>
                <w:sz w:val="26"/>
                <w:szCs w:val="26"/>
              </w:rPr>
              <w:t xml:space="preserve">TP. Hồ Chí Minh, ngày </w:t>
            </w:r>
            <w:r>
              <w:rPr>
                <w:i/>
                <w:sz w:val="26"/>
                <w:szCs w:val="26"/>
              </w:rPr>
              <w:t xml:space="preserve"> </w:t>
            </w:r>
            <w:r w:rsidRPr="000F52AE">
              <w:rPr>
                <w:i/>
                <w:sz w:val="26"/>
                <w:szCs w:val="26"/>
              </w:rPr>
              <w:t xml:space="preserve"> </w:t>
            </w:r>
            <w:r>
              <w:rPr>
                <w:i/>
                <w:sz w:val="26"/>
                <w:szCs w:val="26"/>
              </w:rPr>
              <w:t xml:space="preserve">  </w:t>
            </w:r>
            <w:r w:rsidRPr="000F52AE">
              <w:rPr>
                <w:i/>
                <w:sz w:val="26"/>
                <w:szCs w:val="26"/>
              </w:rPr>
              <w:t xml:space="preserve"> tháng </w:t>
            </w:r>
            <w:r>
              <w:rPr>
                <w:i/>
                <w:sz w:val="26"/>
                <w:szCs w:val="26"/>
              </w:rPr>
              <w:t>11</w:t>
            </w:r>
            <w:r w:rsidRPr="000F52AE">
              <w:rPr>
                <w:i/>
                <w:sz w:val="26"/>
                <w:szCs w:val="26"/>
              </w:rPr>
              <w:t xml:space="preserve"> năm 2019</w:t>
            </w:r>
          </w:p>
        </w:tc>
      </w:tr>
    </w:tbl>
    <w:p w:rsidR="0058635F" w:rsidRDefault="0058635F" w:rsidP="00F143B2">
      <w:pPr>
        <w:jc w:val="center"/>
      </w:pPr>
    </w:p>
    <w:p w:rsidR="00F143B2" w:rsidRDefault="00F143B2" w:rsidP="00F143B2">
      <w:pPr>
        <w:jc w:val="center"/>
        <w:rPr>
          <w:b/>
          <w:sz w:val="28"/>
          <w:szCs w:val="28"/>
        </w:rPr>
      </w:pPr>
      <w:r w:rsidRPr="00F143B2">
        <w:rPr>
          <w:b/>
          <w:sz w:val="34"/>
          <w:szCs w:val="32"/>
        </w:rPr>
        <w:t>KẾ HOẠCH</w:t>
      </w:r>
      <w:r w:rsidRPr="00F143B2">
        <w:rPr>
          <w:sz w:val="26"/>
        </w:rPr>
        <w:t xml:space="preserve"> </w:t>
      </w:r>
      <w:r>
        <w:br/>
      </w:r>
      <w:r w:rsidRPr="00F143B2">
        <w:rPr>
          <w:b/>
          <w:sz w:val="28"/>
          <w:szCs w:val="28"/>
        </w:rPr>
        <w:t xml:space="preserve">Tổ chức </w:t>
      </w:r>
      <w:r w:rsidR="00CA047E">
        <w:rPr>
          <w:b/>
          <w:sz w:val="28"/>
          <w:szCs w:val="28"/>
        </w:rPr>
        <w:t xml:space="preserve">các </w:t>
      </w:r>
      <w:r w:rsidRPr="00F143B2">
        <w:rPr>
          <w:b/>
          <w:sz w:val="28"/>
          <w:szCs w:val="28"/>
        </w:rPr>
        <w:t xml:space="preserve">hoạt động hưởng ứng “Ngày Pháp luật nước Cộng hòa </w:t>
      </w:r>
      <w:r>
        <w:rPr>
          <w:b/>
          <w:sz w:val="28"/>
          <w:szCs w:val="28"/>
        </w:rPr>
        <w:br/>
      </w:r>
      <w:r w:rsidRPr="00F143B2">
        <w:rPr>
          <w:b/>
          <w:sz w:val="28"/>
          <w:szCs w:val="28"/>
        </w:rPr>
        <w:t>Xã hội chủ nghĩa Việt Nam” năm 2019</w:t>
      </w:r>
    </w:p>
    <w:p w:rsidR="00F143B2" w:rsidRDefault="00F143B2" w:rsidP="00F143B2">
      <w:pPr>
        <w:jc w:val="center"/>
        <w:rPr>
          <w:b/>
          <w:sz w:val="28"/>
          <w:szCs w:val="28"/>
        </w:rPr>
      </w:pPr>
    </w:p>
    <w:p w:rsidR="00F143B2" w:rsidRDefault="00F143B2" w:rsidP="00F143B2">
      <w:pPr>
        <w:pStyle w:val="ListParagraph"/>
        <w:numPr>
          <w:ilvl w:val="0"/>
          <w:numId w:val="2"/>
        </w:numPr>
        <w:ind w:left="426" w:hanging="284"/>
        <w:jc w:val="both"/>
        <w:rPr>
          <w:b/>
          <w:sz w:val="28"/>
          <w:szCs w:val="28"/>
        </w:rPr>
      </w:pPr>
      <w:r>
        <w:rPr>
          <w:b/>
          <w:sz w:val="28"/>
          <w:szCs w:val="28"/>
        </w:rPr>
        <w:t>MỤC ĐÍCH – YÊU CẦU:</w:t>
      </w:r>
    </w:p>
    <w:p w:rsidR="00285CE0" w:rsidRPr="00285CE0" w:rsidRDefault="00285CE0" w:rsidP="00285CE0">
      <w:pPr>
        <w:pStyle w:val="ListParagraph"/>
        <w:numPr>
          <w:ilvl w:val="0"/>
          <w:numId w:val="4"/>
        </w:numPr>
        <w:ind w:left="567" w:hanging="283"/>
        <w:jc w:val="both"/>
        <w:rPr>
          <w:b/>
          <w:sz w:val="28"/>
          <w:szCs w:val="28"/>
        </w:rPr>
      </w:pPr>
      <w:r>
        <w:rPr>
          <w:b/>
          <w:sz w:val="28"/>
          <w:szCs w:val="28"/>
        </w:rPr>
        <w:t>Mục đích:</w:t>
      </w:r>
    </w:p>
    <w:p w:rsidR="00F143B2" w:rsidRPr="00285CE0" w:rsidRDefault="00F143B2" w:rsidP="00CA047E">
      <w:pPr>
        <w:pStyle w:val="ListParagraph"/>
        <w:numPr>
          <w:ilvl w:val="0"/>
          <w:numId w:val="3"/>
        </w:numPr>
        <w:ind w:left="0" w:firstLine="426"/>
        <w:jc w:val="both"/>
        <w:rPr>
          <w:b/>
          <w:sz w:val="28"/>
          <w:szCs w:val="28"/>
        </w:rPr>
      </w:pPr>
      <w:r>
        <w:rPr>
          <w:sz w:val="28"/>
          <w:szCs w:val="28"/>
        </w:rPr>
        <w:t>Hưởng ứng Ngày Pháp luật nước Cộng hòa Xã hội chủ nghĩa Việt Nam</w:t>
      </w:r>
      <w:r w:rsidR="0078586F">
        <w:rPr>
          <w:sz w:val="28"/>
          <w:szCs w:val="28"/>
        </w:rPr>
        <w:t xml:space="preserve"> năm 2019 (Ngày Pháp luật Việt Nam) gắn với các hoạt động tuyên truyền, giáo dục pháp luật trong đoàn viên, thanh niên toàn trường.</w:t>
      </w:r>
    </w:p>
    <w:p w:rsidR="00285CE0" w:rsidRPr="00285CE0" w:rsidRDefault="00285CE0" w:rsidP="00CA047E">
      <w:pPr>
        <w:pStyle w:val="ListParagraph"/>
        <w:numPr>
          <w:ilvl w:val="0"/>
          <w:numId w:val="3"/>
        </w:numPr>
        <w:ind w:left="0" w:firstLine="426"/>
        <w:jc w:val="both"/>
        <w:rPr>
          <w:b/>
          <w:sz w:val="28"/>
          <w:szCs w:val="28"/>
        </w:rPr>
      </w:pPr>
      <w:r>
        <w:rPr>
          <w:sz w:val="28"/>
          <w:szCs w:val="28"/>
        </w:rPr>
        <w:t>Nâng cao ý thức chấp hành pháp luật trong đoàn viên, thanh niên toàn trường.</w:t>
      </w:r>
    </w:p>
    <w:p w:rsidR="00285CE0" w:rsidRPr="00285CE0" w:rsidRDefault="00285CE0" w:rsidP="00285CE0">
      <w:pPr>
        <w:pStyle w:val="ListParagraph"/>
        <w:numPr>
          <w:ilvl w:val="0"/>
          <w:numId w:val="4"/>
        </w:numPr>
        <w:ind w:left="567" w:hanging="283"/>
        <w:jc w:val="both"/>
        <w:rPr>
          <w:b/>
          <w:sz w:val="28"/>
          <w:szCs w:val="28"/>
        </w:rPr>
      </w:pPr>
      <w:r>
        <w:rPr>
          <w:b/>
          <w:sz w:val="28"/>
          <w:szCs w:val="28"/>
        </w:rPr>
        <w:t xml:space="preserve">Yêu cầu: </w:t>
      </w:r>
    </w:p>
    <w:p w:rsidR="00285CE0" w:rsidRPr="00285CE0" w:rsidRDefault="00285CE0" w:rsidP="00CA047E">
      <w:pPr>
        <w:pStyle w:val="ListParagraph"/>
        <w:numPr>
          <w:ilvl w:val="0"/>
          <w:numId w:val="3"/>
        </w:numPr>
        <w:ind w:left="0" w:firstLine="426"/>
        <w:jc w:val="both"/>
        <w:rPr>
          <w:b/>
          <w:sz w:val="28"/>
          <w:szCs w:val="28"/>
        </w:rPr>
      </w:pPr>
      <w:r>
        <w:rPr>
          <w:sz w:val="28"/>
          <w:szCs w:val="28"/>
        </w:rPr>
        <w:t>Các hoạt động được tổ chức phong phú, đa dạng, hiệu quả, tiết kiệm, phù hợp với tình hình thực tế tại đơn vị.</w:t>
      </w:r>
    </w:p>
    <w:p w:rsidR="00285CE0" w:rsidRPr="00285CE0" w:rsidRDefault="00CA047E" w:rsidP="00CA047E">
      <w:pPr>
        <w:pStyle w:val="ListParagraph"/>
        <w:numPr>
          <w:ilvl w:val="0"/>
          <w:numId w:val="3"/>
        </w:numPr>
        <w:ind w:hanging="148"/>
        <w:jc w:val="both"/>
        <w:rPr>
          <w:b/>
          <w:sz w:val="28"/>
          <w:szCs w:val="28"/>
        </w:rPr>
      </w:pPr>
      <w:r>
        <w:rPr>
          <w:sz w:val="28"/>
          <w:szCs w:val="28"/>
        </w:rPr>
        <w:t xml:space="preserve">  </w:t>
      </w:r>
      <w:r w:rsidR="00285CE0">
        <w:rPr>
          <w:sz w:val="28"/>
          <w:szCs w:val="28"/>
        </w:rPr>
        <w:t xml:space="preserve">Thu hút sự tham gia của đông đảo đoàn viên – thanh niên. </w:t>
      </w:r>
    </w:p>
    <w:p w:rsidR="00285CE0" w:rsidRDefault="00285CE0" w:rsidP="00285CE0">
      <w:pPr>
        <w:pStyle w:val="ListParagraph"/>
        <w:numPr>
          <w:ilvl w:val="0"/>
          <w:numId w:val="2"/>
        </w:numPr>
        <w:ind w:left="567" w:hanging="425"/>
        <w:jc w:val="both"/>
        <w:rPr>
          <w:b/>
          <w:sz w:val="28"/>
          <w:szCs w:val="28"/>
        </w:rPr>
      </w:pPr>
      <w:r w:rsidRPr="00285CE0">
        <w:rPr>
          <w:b/>
          <w:sz w:val="28"/>
          <w:szCs w:val="28"/>
        </w:rPr>
        <w:t>CHỦ ĐỀ - THỜI GIAN:</w:t>
      </w:r>
    </w:p>
    <w:p w:rsidR="00285CE0" w:rsidRPr="0085323E" w:rsidRDefault="00285CE0" w:rsidP="00CA047E">
      <w:pPr>
        <w:pStyle w:val="ListParagraph"/>
        <w:numPr>
          <w:ilvl w:val="0"/>
          <w:numId w:val="5"/>
        </w:numPr>
        <w:ind w:left="0" w:firstLine="284"/>
        <w:jc w:val="both"/>
        <w:rPr>
          <w:b/>
          <w:sz w:val="28"/>
          <w:szCs w:val="28"/>
        </w:rPr>
      </w:pPr>
      <w:r>
        <w:rPr>
          <w:b/>
          <w:sz w:val="28"/>
          <w:szCs w:val="28"/>
        </w:rPr>
        <w:t xml:space="preserve">Chủ đề Ngày Pháp luật Việt Nam năm 2019: </w:t>
      </w:r>
      <w:r w:rsidRPr="00A12639">
        <w:rPr>
          <w:sz w:val="28"/>
          <w:szCs w:val="28"/>
        </w:rPr>
        <w:t>“Tuổi trẻ Thành phố góp phần nâng cao hiệu quả công tác xây dựng, thực thi, bảo vệ pháp luật, ý thức tuân thủ pháp luật, xây dựng nhà nước liêm chính, hành động, kỷ cương, sáng tạo, hiệu quả; xã hội dân chủ, công bằng, văn minh”.</w:t>
      </w:r>
    </w:p>
    <w:p w:rsidR="0085323E" w:rsidRPr="0085323E" w:rsidRDefault="00CA047E" w:rsidP="00CA047E">
      <w:pPr>
        <w:pStyle w:val="ListParagraph"/>
        <w:numPr>
          <w:ilvl w:val="0"/>
          <w:numId w:val="5"/>
        </w:numPr>
        <w:ind w:hanging="218"/>
        <w:jc w:val="both"/>
        <w:rPr>
          <w:b/>
          <w:sz w:val="28"/>
          <w:szCs w:val="28"/>
        </w:rPr>
      </w:pPr>
      <w:r>
        <w:rPr>
          <w:b/>
          <w:sz w:val="28"/>
          <w:szCs w:val="28"/>
        </w:rPr>
        <w:t xml:space="preserve"> </w:t>
      </w:r>
      <w:r w:rsidR="0085323E">
        <w:rPr>
          <w:b/>
          <w:sz w:val="28"/>
          <w:szCs w:val="28"/>
        </w:rPr>
        <w:t>Thời gian:</w:t>
      </w:r>
    </w:p>
    <w:p w:rsidR="0085323E" w:rsidRDefault="0085323E" w:rsidP="00CA047E">
      <w:pPr>
        <w:pStyle w:val="ListParagraph"/>
        <w:numPr>
          <w:ilvl w:val="0"/>
          <w:numId w:val="3"/>
        </w:numPr>
        <w:ind w:left="0" w:firstLine="426"/>
        <w:jc w:val="both"/>
        <w:rPr>
          <w:sz w:val="28"/>
          <w:szCs w:val="28"/>
        </w:rPr>
      </w:pPr>
      <w:r w:rsidRPr="0085323E">
        <w:rPr>
          <w:sz w:val="28"/>
          <w:szCs w:val="28"/>
        </w:rPr>
        <w:t xml:space="preserve">Các hoạt </w:t>
      </w:r>
      <w:r>
        <w:rPr>
          <w:sz w:val="28"/>
          <w:szCs w:val="28"/>
        </w:rPr>
        <w:t>động Ngày Pháp luật Việt Nam năm 2019 được thực hiện vào tuần lễ cao điểm tuyên truyền pháp luật từ ngày 04/11/2019 đến hết ngày 10/11/2019.</w:t>
      </w:r>
    </w:p>
    <w:p w:rsidR="008F566E" w:rsidRPr="00062274" w:rsidRDefault="008F566E" w:rsidP="00062274">
      <w:pPr>
        <w:pStyle w:val="ListParagraph"/>
        <w:numPr>
          <w:ilvl w:val="0"/>
          <w:numId w:val="2"/>
        </w:numPr>
        <w:ind w:left="567" w:hanging="425"/>
        <w:jc w:val="both"/>
        <w:rPr>
          <w:b/>
          <w:sz w:val="28"/>
          <w:szCs w:val="28"/>
        </w:rPr>
      </w:pPr>
      <w:r w:rsidRPr="00062274">
        <w:rPr>
          <w:b/>
          <w:sz w:val="28"/>
          <w:szCs w:val="28"/>
        </w:rPr>
        <w:t>NỘI DUNG VÀ HÌNH THỨC THỰC HIỆN:</w:t>
      </w:r>
    </w:p>
    <w:p w:rsidR="008F566E" w:rsidRPr="005901AC" w:rsidRDefault="00047D15" w:rsidP="00047D15">
      <w:pPr>
        <w:pStyle w:val="ListParagraph"/>
        <w:numPr>
          <w:ilvl w:val="0"/>
          <w:numId w:val="6"/>
        </w:numPr>
        <w:jc w:val="both"/>
        <w:rPr>
          <w:b/>
          <w:sz w:val="28"/>
          <w:szCs w:val="28"/>
        </w:rPr>
      </w:pPr>
      <w:r w:rsidRPr="005901AC">
        <w:rPr>
          <w:b/>
          <w:sz w:val="28"/>
          <w:szCs w:val="28"/>
        </w:rPr>
        <w:t>Nội dung:</w:t>
      </w:r>
    </w:p>
    <w:p w:rsidR="00047D15" w:rsidRPr="00062274" w:rsidRDefault="00062274" w:rsidP="00CA047E">
      <w:pPr>
        <w:pStyle w:val="ListParagraph"/>
        <w:numPr>
          <w:ilvl w:val="0"/>
          <w:numId w:val="3"/>
        </w:numPr>
        <w:ind w:left="0" w:firstLine="426"/>
        <w:jc w:val="both"/>
        <w:rPr>
          <w:sz w:val="28"/>
          <w:szCs w:val="28"/>
        </w:rPr>
      </w:pPr>
      <w:r w:rsidRPr="00062274">
        <w:rPr>
          <w:color w:val="000000"/>
          <w:sz w:val="28"/>
          <w:szCs w:val="28"/>
          <w:shd w:val="clear" w:color="auto" w:fill="FFFFFF"/>
        </w:rPr>
        <w:t>Tập trung quán triệt, phổ biến nội dung chính sách, quy định mới, nhất là nội dung các luật được Quốc hội thông qua trong năm 2019;</w:t>
      </w:r>
      <w:r>
        <w:rPr>
          <w:color w:val="000000"/>
          <w:sz w:val="28"/>
          <w:szCs w:val="28"/>
          <w:shd w:val="clear" w:color="auto" w:fill="FFFFFF"/>
        </w:rPr>
        <w:t xml:space="preserve"> chương trình phổ biến, giáo dục pháp luật giai đoạn 2017-2021.</w:t>
      </w:r>
    </w:p>
    <w:p w:rsidR="00062274" w:rsidRPr="005901AC" w:rsidRDefault="00062274" w:rsidP="00CA047E">
      <w:pPr>
        <w:pStyle w:val="ListParagraph"/>
        <w:numPr>
          <w:ilvl w:val="0"/>
          <w:numId w:val="3"/>
        </w:numPr>
        <w:ind w:left="0" w:firstLine="426"/>
        <w:jc w:val="both"/>
        <w:rPr>
          <w:sz w:val="28"/>
          <w:szCs w:val="28"/>
        </w:rPr>
      </w:pPr>
      <w:r>
        <w:rPr>
          <w:color w:val="000000"/>
          <w:sz w:val="28"/>
          <w:szCs w:val="28"/>
          <w:shd w:val="clear" w:color="auto" w:fill="FFFFFF"/>
        </w:rPr>
        <w:t>Tuyên truyền các lĩnh vực pháp luật liên quan đến quyền và lợi ích hợp pháp của người dân; bảo vệ môi trường, bảo đảm vệ sinh, an ninh, an toàn trường học; phòng chống tham nhũng, lãng phí, khiếu nại, tố cáo; phòng chống xâm hại phụ nữ và trẻ em, bạo lực học đường, bạo lực gia đình, tội phạm,</w:t>
      </w:r>
      <w:r w:rsidR="005901AC">
        <w:rPr>
          <w:color w:val="000000"/>
          <w:sz w:val="28"/>
          <w:szCs w:val="28"/>
          <w:shd w:val="clear" w:color="auto" w:fill="FFFFFF"/>
        </w:rPr>
        <w:t xml:space="preserve"> các tệ nạn xã hội và cháy nổ; bảo đảm trật tự đô thị, an toàn giao thông, an toàn thực phẩm và các vấn đề khác của xã hội được dư luận quan tâm hoặc cần định hướng dư luận xã hội.</w:t>
      </w:r>
    </w:p>
    <w:p w:rsidR="005901AC" w:rsidRDefault="00AD1FA6" w:rsidP="00CA047E">
      <w:pPr>
        <w:pStyle w:val="ListParagraph"/>
        <w:numPr>
          <w:ilvl w:val="0"/>
          <w:numId w:val="3"/>
        </w:numPr>
        <w:ind w:left="0" w:firstLine="426"/>
        <w:jc w:val="both"/>
        <w:rPr>
          <w:sz w:val="28"/>
          <w:szCs w:val="28"/>
        </w:rPr>
      </w:pPr>
      <w:r>
        <w:rPr>
          <w:sz w:val="28"/>
          <w:szCs w:val="28"/>
        </w:rPr>
        <w:t xml:space="preserve">Đẩy mạnh giáo dục ý thức và lợi ích của việc tôn trọng, tuân thủ, chấp hành pháp luật; giới thiệu, nhân rộng gương người tốt, việc tốt trong thực hiện pháp luật, các mô hình, giải pháp hiệu quả trong tuyên truyền phổ biến pháp luật. </w:t>
      </w:r>
    </w:p>
    <w:p w:rsidR="00AD1FA6" w:rsidRDefault="00AD1FA6" w:rsidP="00CA047E">
      <w:pPr>
        <w:pStyle w:val="ListParagraph"/>
        <w:numPr>
          <w:ilvl w:val="0"/>
          <w:numId w:val="3"/>
        </w:numPr>
        <w:ind w:left="0" w:firstLine="426"/>
        <w:jc w:val="both"/>
        <w:rPr>
          <w:sz w:val="28"/>
          <w:szCs w:val="28"/>
        </w:rPr>
      </w:pPr>
      <w:r>
        <w:rPr>
          <w:sz w:val="28"/>
          <w:szCs w:val="28"/>
        </w:rPr>
        <w:lastRenderedPageBreak/>
        <w:t xml:space="preserve">Tuyên truyền các nội dung luật hiện hành và giới thiệu, hướng dẫn các văn bản dưới luật để thực thi, cụ thể: </w:t>
      </w:r>
      <w:r w:rsidR="00BA5B45">
        <w:rPr>
          <w:sz w:val="28"/>
          <w:szCs w:val="28"/>
        </w:rPr>
        <w:t xml:space="preserve">Luật Sở hữu trí tuệ 2005 </w:t>
      </w:r>
      <w:r w:rsidR="00BA5B45" w:rsidRPr="00BA5B45">
        <w:rPr>
          <w:i/>
          <w:sz w:val="28"/>
          <w:szCs w:val="28"/>
        </w:rPr>
        <w:t>(sửa đổi, bổ sung</w:t>
      </w:r>
      <w:r w:rsidR="00BA5B45" w:rsidRPr="00BA5B45">
        <w:rPr>
          <w:i/>
          <w:sz w:val="28"/>
          <w:szCs w:val="28"/>
        </w:rPr>
        <w:t xml:space="preserve"> 2009)</w:t>
      </w:r>
      <w:r w:rsidR="00BA5B45" w:rsidRPr="00BA5B45">
        <w:rPr>
          <w:sz w:val="28"/>
          <w:szCs w:val="28"/>
        </w:rPr>
        <w:t>;</w:t>
      </w:r>
      <w:r w:rsidR="00BA5B45">
        <w:rPr>
          <w:sz w:val="28"/>
          <w:szCs w:val="28"/>
        </w:rPr>
        <w:t xml:space="preserve"> </w:t>
      </w:r>
      <w:r>
        <w:rPr>
          <w:sz w:val="28"/>
          <w:szCs w:val="28"/>
        </w:rPr>
        <w:t xml:space="preserve">Luật biển Việt Nam 2012, Luật biên giới Quốc gia 2012; Luật Tiếp cận thông tin 2016; Bộ Luật Hình sự 2015 </w:t>
      </w:r>
      <w:r w:rsidRPr="00A53431">
        <w:rPr>
          <w:i/>
          <w:sz w:val="28"/>
          <w:szCs w:val="28"/>
        </w:rPr>
        <w:t>(sửa đổi, bổ sung 2018)</w:t>
      </w:r>
      <w:r>
        <w:rPr>
          <w:sz w:val="28"/>
          <w:szCs w:val="28"/>
        </w:rPr>
        <w:t xml:space="preserve">; Luật giao thông đường bộ 2018, </w:t>
      </w:r>
      <w:r w:rsidR="00BA5B45">
        <w:rPr>
          <w:sz w:val="28"/>
          <w:szCs w:val="28"/>
        </w:rPr>
        <w:t>Luật An ninh mạng 2018; Luật Phòng chống tác hại của rượu, bia 2019, Luật Giáo dục 2019.</w:t>
      </w:r>
    </w:p>
    <w:p w:rsidR="00BA5B45" w:rsidRPr="0081013E" w:rsidRDefault="00BA5B45" w:rsidP="00BA5B45">
      <w:pPr>
        <w:pStyle w:val="ListParagraph"/>
        <w:numPr>
          <w:ilvl w:val="0"/>
          <w:numId w:val="6"/>
        </w:numPr>
        <w:jc w:val="both"/>
        <w:rPr>
          <w:b/>
          <w:sz w:val="28"/>
          <w:szCs w:val="28"/>
        </w:rPr>
      </w:pPr>
      <w:r w:rsidRPr="0081013E">
        <w:rPr>
          <w:b/>
          <w:sz w:val="28"/>
          <w:szCs w:val="28"/>
        </w:rPr>
        <w:t>Hình thức:</w:t>
      </w:r>
    </w:p>
    <w:p w:rsidR="00BA5B45" w:rsidRDefault="00A53431" w:rsidP="00CA047E">
      <w:pPr>
        <w:pStyle w:val="ListParagraph"/>
        <w:numPr>
          <w:ilvl w:val="0"/>
          <w:numId w:val="3"/>
        </w:numPr>
        <w:ind w:left="0" w:firstLine="426"/>
        <w:jc w:val="both"/>
        <w:rPr>
          <w:sz w:val="28"/>
          <w:szCs w:val="28"/>
        </w:rPr>
      </w:pPr>
      <w:r>
        <w:rPr>
          <w:sz w:val="28"/>
          <w:szCs w:val="28"/>
        </w:rPr>
        <w:t xml:space="preserve">Tuyên truyền bằng phương pháp cổ động trực quan thông qua các bản tin, </w:t>
      </w:r>
      <w:r w:rsidR="00D95F30">
        <w:rPr>
          <w:sz w:val="28"/>
          <w:szCs w:val="28"/>
        </w:rPr>
        <w:t>pa-nô, áp phích, băng rôn; tổ chức triển lãm tranh, hình ảnh, tài liệu về Ngày Pháp luật Việt Nam; tuyên truyền trên mạng internet, website của trường, fanpage Đoàn – Hội…</w:t>
      </w:r>
    </w:p>
    <w:p w:rsidR="00D95F30" w:rsidRDefault="0081013E" w:rsidP="00CA047E">
      <w:pPr>
        <w:pStyle w:val="ListParagraph"/>
        <w:numPr>
          <w:ilvl w:val="0"/>
          <w:numId w:val="3"/>
        </w:numPr>
        <w:ind w:left="0" w:firstLine="426"/>
        <w:jc w:val="both"/>
        <w:rPr>
          <w:sz w:val="28"/>
          <w:szCs w:val="28"/>
        </w:rPr>
      </w:pPr>
      <w:r>
        <w:rPr>
          <w:sz w:val="28"/>
          <w:szCs w:val="28"/>
        </w:rPr>
        <w:t>Giới thiệu và tuyên dương các gương điển hình thực hiện tốt nghị quyết, chính sách pháp luật, giới thiệu, nhân rộng mô hình, giải pháp hay trong công tác tuyên truyền, phổ biến giáo dục pháp luật.</w:t>
      </w:r>
    </w:p>
    <w:p w:rsidR="0081013E" w:rsidRPr="00CA047E" w:rsidRDefault="0081013E" w:rsidP="00CA047E">
      <w:pPr>
        <w:pStyle w:val="ListParagraph"/>
        <w:numPr>
          <w:ilvl w:val="0"/>
          <w:numId w:val="2"/>
        </w:numPr>
        <w:ind w:left="567" w:hanging="425"/>
        <w:jc w:val="both"/>
        <w:rPr>
          <w:b/>
          <w:sz w:val="28"/>
          <w:szCs w:val="28"/>
        </w:rPr>
      </w:pPr>
      <w:r w:rsidRPr="00CA047E">
        <w:rPr>
          <w:b/>
          <w:sz w:val="28"/>
          <w:szCs w:val="28"/>
        </w:rPr>
        <w:t>PHÂN CÔNG THỰC HIỆN:</w:t>
      </w:r>
    </w:p>
    <w:p w:rsidR="0081013E" w:rsidRPr="00CA047E" w:rsidRDefault="008E508D" w:rsidP="0081013E">
      <w:pPr>
        <w:pStyle w:val="ListParagraph"/>
        <w:numPr>
          <w:ilvl w:val="0"/>
          <w:numId w:val="7"/>
        </w:numPr>
        <w:jc w:val="both"/>
        <w:rPr>
          <w:b/>
          <w:sz w:val="28"/>
          <w:szCs w:val="28"/>
        </w:rPr>
      </w:pPr>
      <w:r w:rsidRPr="00CA047E">
        <w:rPr>
          <w:b/>
          <w:sz w:val="28"/>
          <w:szCs w:val="28"/>
        </w:rPr>
        <w:t xml:space="preserve">Ban Chấp hành Đoàn trường: </w:t>
      </w:r>
    </w:p>
    <w:p w:rsidR="008E508D" w:rsidRDefault="008E508D" w:rsidP="00CA047E">
      <w:pPr>
        <w:pStyle w:val="ListParagraph"/>
        <w:numPr>
          <w:ilvl w:val="0"/>
          <w:numId w:val="3"/>
        </w:numPr>
        <w:ind w:left="0" w:firstLine="426"/>
        <w:jc w:val="both"/>
        <w:rPr>
          <w:sz w:val="28"/>
          <w:szCs w:val="28"/>
        </w:rPr>
      </w:pPr>
      <w:r>
        <w:rPr>
          <w:sz w:val="28"/>
          <w:szCs w:val="28"/>
        </w:rPr>
        <w:t xml:space="preserve">Tăng cường tuyên truyền về Ngày Pháp luật, các thông tin trên website, trên fanpage Đoàn – Hội của trường </w:t>
      </w:r>
    </w:p>
    <w:p w:rsidR="008E508D" w:rsidRDefault="008E508D" w:rsidP="00CA047E">
      <w:pPr>
        <w:pStyle w:val="ListParagraph"/>
        <w:numPr>
          <w:ilvl w:val="0"/>
          <w:numId w:val="3"/>
        </w:numPr>
        <w:ind w:left="0" w:firstLine="426"/>
        <w:jc w:val="both"/>
        <w:rPr>
          <w:sz w:val="28"/>
          <w:szCs w:val="28"/>
        </w:rPr>
      </w:pPr>
      <w:r>
        <w:rPr>
          <w:sz w:val="28"/>
          <w:szCs w:val="28"/>
        </w:rPr>
        <w:t>Trong tuần lễ cao điểm (từ ngày 04 đến ngày 10/11/2019) tiến hành treo băng rôn hưởng ứng “Ngày Pháp luật nước Cộng hòa xã hội chủ nghĩa Việt Nam” năm 2019 tại đơn vị.</w:t>
      </w:r>
    </w:p>
    <w:p w:rsidR="008E508D" w:rsidRPr="00CA047E" w:rsidRDefault="008E508D" w:rsidP="00CA047E">
      <w:pPr>
        <w:ind w:firstLine="426"/>
        <w:jc w:val="both"/>
        <w:rPr>
          <w:sz w:val="28"/>
          <w:szCs w:val="28"/>
        </w:rPr>
      </w:pPr>
      <w:r w:rsidRPr="00CA047E">
        <w:rPr>
          <w:sz w:val="28"/>
          <w:szCs w:val="28"/>
        </w:rPr>
        <w:t>- Chỉ đạo, hướng dẫn các Liên chi đoàn Khoa tổ chức các hoạt động hưởng ứng Ngày Pháp luật.</w:t>
      </w:r>
    </w:p>
    <w:p w:rsidR="008E508D" w:rsidRPr="00682DFC" w:rsidRDefault="008E508D" w:rsidP="008E508D">
      <w:pPr>
        <w:pStyle w:val="ListParagraph"/>
        <w:numPr>
          <w:ilvl w:val="0"/>
          <w:numId w:val="7"/>
        </w:numPr>
        <w:jc w:val="both"/>
        <w:rPr>
          <w:b/>
          <w:sz w:val="28"/>
          <w:szCs w:val="28"/>
        </w:rPr>
      </w:pPr>
      <w:r w:rsidRPr="00682DFC">
        <w:rPr>
          <w:b/>
          <w:sz w:val="28"/>
          <w:szCs w:val="28"/>
        </w:rPr>
        <w:t>Liên Chi đoàn các Khoa:</w:t>
      </w:r>
    </w:p>
    <w:p w:rsidR="008E508D" w:rsidRDefault="008E508D" w:rsidP="00682DFC">
      <w:pPr>
        <w:pStyle w:val="ListParagraph"/>
        <w:numPr>
          <w:ilvl w:val="0"/>
          <w:numId w:val="3"/>
        </w:numPr>
        <w:ind w:left="0" w:firstLine="426"/>
        <w:jc w:val="both"/>
        <w:rPr>
          <w:sz w:val="28"/>
          <w:szCs w:val="28"/>
        </w:rPr>
      </w:pPr>
      <w:r>
        <w:rPr>
          <w:sz w:val="28"/>
          <w:szCs w:val="28"/>
        </w:rPr>
        <w:t>Phối hợp với Đoàn trường triển khai tuyên truyền đến các chi đoàn trực thuộc.</w:t>
      </w:r>
    </w:p>
    <w:p w:rsidR="008E508D" w:rsidRDefault="008E508D" w:rsidP="00682DFC">
      <w:pPr>
        <w:pStyle w:val="ListParagraph"/>
        <w:numPr>
          <w:ilvl w:val="0"/>
          <w:numId w:val="3"/>
        </w:numPr>
        <w:ind w:left="0" w:firstLine="426"/>
        <w:jc w:val="both"/>
        <w:rPr>
          <w:sz w:val="28"/>
          <w:szCs w:val="28"/>
        </w:rPr>
      </w:pPr>
      <w:r>
        <w:rPr>
          <w:sz w:val="28"/>
          <w:szCs w:val="28"/>
        </w:rPr>
        <w:t>Chủ động lựa chọn hình thức tuyên truyền cổ động trực quan về Ngày Pháp luật để đạt hiệu quả cao nhất.</w:t>
      </w:r>
    </w:p>
    <w:p w:rsidR="008E508D" w:rsidRDefault="008E508D" w:rsidP="00682DFC">
      <w:pPr>
        <w:pStyle w:val="ListParagraph"/>
        <w:ind w:left="0" w:firstLine="426"/>
        <w:jc w:val="both"/>
        <w:rPr>
          <w:sz w:val="28"/>
          <w:szCs w:val="28"/>
        </w:rPr>
      </w:pPr>
      <w:r>
        <w:rPr>
          <w:sz w:val="28"/>
          <w:szCs w:val="28"/>
        </w:rPr>
        <w:t>Trên đây là kế hoạch tổ chức hoạt động hưởng ứng “Ngày Pháp luật Việt Nam” năm 2019 tại trường Cao đ</w:t>
      </w:r>
      <w:r w:rsidR="00CA047E">
        <w:rPr>
          <w:sz w:val="28"/>
          <w:szCs w:val="28"/>
        </w:rPr>
        <w:t>ẳng Lý Tự Trọng Tp. Hồ Chí Minh. Đề nghị các đơn vị nghiêm túc thực hiện theo nội dung kế hoạch đề ra</w:t>
      </w:r>
      <w:proofErr w:type="gramStart"/>
      <w:r w:rsidR="00CA047E">
        <w:rPr>
          <w:sz w:val="28"/>
          <w:szCs w:val="28"/>
        </w:rPr>
        <w:t>./</w:t>
      </w:r>
      <w:proofErr w:type="gramEnd"/>
      <w:r w:rsidR="00CA047E">
        <w:rPr>
          <w:sz w:val="28"/>
          <w:szCs w:val="28"/>
        </w:rPr>
        <w:t>.</w:t>
      </w:r>
    </w:p>
    <w:p w:rsidR="00CA047E" w:rsidRDefault="00CA047E" w:rsidP="008E508D">
      <w:pPr>
        <w:pStyle w:val="ListParagraph"/>
        <w:ind w:left="574"/>
        <w:jc w:val="both"/>
        <w:rPr>
          <w:sz w:val="28"/>
          <w:szCs w:val="28"/>
        </w:rPr>
      </w:pPr>
    </w:p>
    <w:tbl>
      <w:tblPr>
        <w:tblStyle w:val="TableGrid"/>
        <w:tblW w:w="93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3"/>
        <w:gridCol w:w="1708"/>
        <w:gridCol w:w="4233"/>
      </w:tblGrid>
      <w:tr w:rsidR="00CA047E" w:rsidRPr="00C72C40" w:rsidTr="00CA047E">
        <w:trPr>
          <w:trHeight w:val="1801"/>
        </w:trPr>
        <w:tc>
          <w:tcPr>
            <w:tcW w:w="3433" w:type="dxa"/>
          </w:tcPr>
          <w:p w:rsidR="00CA047E" w:rsidRPr="00C72C40" w:rsidRDefault="00CA047E" w:rsidP="00C41FE7">
            <w:pPr>
              <w:pStyle w:val="ListParagraph"/>
              <w:ind w:left="0"/>
              <w:jc w:val="center"/>
              <w:rPr>
                <w:b/>
                <w:sz w:val="28"/>
                <w:szCs w:val="28"/>
              </w:rPr>
            </w:pPr>
            <w:r w:rsidRPr="00C72C40">
              <w:rPr>
                <w:b/>
                <w:sz w:val="28"/>
                <w:szCs w:val="28"/>
              </w:rPr>
              <w:t>HIỆU TRƯỞNG</w:t>
            </w:r>
          </w:p>
          <w:p w:rsidR="00CA047E" w:rsidRPr="00C72C40" w:rsidRDefault="00CA047E" w:rsidP="00C41FE7">
            <w:pPr>
              <w:pStyle w:val="ListParagraph"/>
              <w:ind w:left="0"/>
              <w:jc w:val="center"/>
              <w:rPr>
                <w:b/>
                <w:sz w:val="28"/>
                <w:szCs w:val="28"/>
              </w:rPr>
            </w:pPr>
          </w:p>
          <w:p w:rsidR="00CA047E" w:rsidRPr="00C72C40" w:rsidRDefault="00CA047E" w:rsidP="00C41FE7">
            <w:pPr>
              <w:pStyle w:val="ListParagraph"/>
              <w:ind w:left="0"/>
              <w:jc w:val="center"/>
              <w:rPr>
                <w:b/>
                <w:sz w:val="28"/>
                <w:szCs w:val="28"/>
              </w:rPr>
            </w:pPr>
          </w:p>
          <w:p w:rsidR="00CA047E" w:rsidRPr="00C72C40" w:rsidRDefault="00CA047E" w:rsidP="00C41FE7">
            <w:pPr>
              <w:pStyle w:val="ListParagraph"/>
              <w:ind w:left="0"/>
              <w:jc w:val="center"/>
              <w:rPr>
                <w:b/>
                <w:sz w:val="28"/>
                <w:szCs w:val="28"/>
              </w:rPr>
            </w:pPr>
          </w:p>
          <w:p w:rsidR="00CA047E" w:rsidRPr="00C72C40" w:rsidRDefault="00CA047E" w:rsidP="00CA047E">
            <w:pPr>
              <w:pStyle w:val="ListParagraph"/>
              <w:ind w:left="0"/>
              <w:rPr>
                <w:b/>
                <w:sz w:val="28"/>
                <w:szCs w:val="28"/>
              </w:rPr>
            </w:pPr>
          </w:p>
          <w:p w:rsidR="00CA047E" w:rsidRPr="00C72C40" w:rsidRDefault="00CA047E" w:rsidP="00C41FE7">
            <w:pPr>
              <w:pStyle w:val="ListParagraph"/>
              <w:ind w:left="0"/>
              <w:jc w:val="center"/>
              <w:rPr>
                <w:b/>
                <w:sz w:val="28"/>
                <w:szCs w:val="28"/>
              </w:rPr>
            </w:pPr>
          </w:p>
          <w:p w:rsidR="00CA047E" w:rsidRPr="00C72C40" w:rsidRDefault="00CA047E" w:rsidP="00C41FE7">
            <w:pPr>
              <w:pStyle w:val="ListParagraph"/>
              <w:ind w:left="0"/>
              <w:jc w:val="center"/>
              <w:rPr>
                <w:b/>
                <w:sz w:val="28"/>
                <w:szCs w:val="28"/>
              </w:rPr>
            </w:pPr>
            <w:r w:rsidRPr="00C72C40">
              <w:rPr>
                <w:b/>
                <w:sz w:val="28"/>
                <w:szCs w:val="28"/>
              </w:rPr>
              <w:t>Phạm Hữu Lộc</w:t>
            </w:r>
          </w:p>
        </w:tc>
        <w:tc>
          <w:tcPr>
            <w:tcW w:w="1708" w:type="dxa"/>
          </w:tcPr>
          <w:p w:rsidR="00CA047E" w:rsidRPr="00C72C40" w:rsidRDefault="00CA047E" w:rsidP="00C41FE7">
            <w:pPr>
              <w:pStyle w:val="ListParagraph"/>
              <w:ind w:left="0"/>
              <w:jc w:val="center"/>
              <w:rPr>
                <w:b/>
                <w:sz w:val="28"/>
                <w:szCs w:val="28"/>
              </w:rPr>
            </w:pPr>
          </w:p>
        </w:tc>
        <w:tc>
          <w:tcPr>
            <w:tcW w:w="4233" w:type="dxa"/>
          </w:tcPr>
          <w:p w:rsidR="00CA047E" w:rsidRPr="00C72C40" w:rsidRDefault="00CA047E" w:rsidP="00C41FE7">
            <w:pPr>
              <w:pStyle w:val="ListParagraph"/>
              <w:ind w:left="0"/>
              <w:jc w:val="center"/>
              <w:rPr>
                <w:b/>
                <w:sz w:val="28"/>
                <w:szCs w:val="28"/>
              </w:rPr>
            </w:pPr>
            <w:r w:rsidRPr="00C72C40">
              <w:rPr>
                <w:b/>
                <w:sz w:val="28"/>
                <w:szCs w:val="28"/>
              </w:rPr>
              <w:t>TM. BTV ĐOÀN TRƯỜNG</w:t>
            </w:r>
            <w:r w:rsidRPr="00C72C40">
              <w:rPr>
                <w:b/>
                <w:sz w:val="28"/>
                <w:szCs w:val="28"/>
              </w:rPr>
              <w:br/>
            </w:r>
            <w:r w:rsidRPr="00C72C40">
              <w:rPr>
                <w:sz w:val="28"/>
                <w:szCs w:val="28"/>
              </w:rPr>
              <w:t>BÍ THƯ</w:t>
            </w:r>
          </w:p>
          <w:p w:rsidR="00CA047E" w:rsidRPr="00C72C40" w:rsidRDefault="00CA047E" w:rsidP="00C41FE7">
            <w:pPr>
              <w:pStyle w:val="ListParagraph"/>
              <w:ind w:left="0"/>
              <w:jc w:val="center"/>
              <w:rPr>
                <w:b/>
                <w:sz w:val="28"/>
                <w:szCs w:val="28"/>
              </w:rPr>
            </w:pPr>
          </w:p>
          <w:p w:rsidR="00CA047E" w:rsidRPr="00C72C40" w:rsidRDefault="00CA047E" w:rsidP="00C41FE7">
            <w:pPr>
              <w:pStyle w:val="ListParagraph"/>
              <w:ind w:left="0"/>
              <w:jc w:val="center"/>
              <w:rPr>
                <w:b/>
                <w:sz w:val="28"/>
                <w:szCs w:val="28"/>
              </w:rPr>
            </w:pPr>
          </w:p>
          <w:p w:rsidR="00CA047E" w:rsidRPr="00C72C40" w:rsidRDefault="00CA047E" w:rsidP="00CA047E">
            <w:pPr>
              <w:pStyle w:val="ListParagraph"/>
              <w:ind w:left="0"/>
              <w:rPr>
                <w:b/>
                <w:sz w:val="28"/>
                <w:szCs w:val="28"/>
              </w:rPr>
            </w:pPr>
          </w:p>
          <w:p w:rsidR="00CA047E" w:rsidRPr="00C72C40" w:rsidRDefault="00CA047E" w:rsidP="00C41FE7">
            <w:pPr>
              <w:pStyle w:val="ListParagraph"/>
              <w:ind w:left="0"/>
              <w:jc w:val="center"/>
              <w:rPr>
                <w:b/>
                <w:sz w:val="28"/>
                <w:szCs w:val="28"/>
              </w:rPr>
            </w:pPr>
          </w:p>
          <w:p w:rsidR="00CA047E" w:rsidRPr="00C72C40" w:rsidRDefault="00CA047E" w:rsidP="00C41FE7">
            <w:pPr>
              <w:pStyle w:val="ListParagraph"/>
              <w:ind w:left="0"/>
              <w:jc w:val="center"/>
              <w:rPr>
                <w:b/>
                <w:sz w:val="28"/>
                <w:szCs w:val="28"/>
              </w:rPr>
            </w:pPr>
            <w:r w:rsidRPr="00C72C40">
              <w:rPr>
                <w:b/>
                <w:sz w:val="28"/>
                <w:szCs w:val="28"/>
              </w:rPr>
              <w:t>Lương Xuân Thịnh</w:t>
            </w:r>
          </w:p>
        </w:tc>
      </w:tr>
    </w:tbl>
    <w:p w:rsidR="00CA047E" w:rsidRDefault="00CA047E" w:rsidP="00CA047E">
      <w:pPr>
        <w:rPr>
          <w:b/>
          <w:i/>
        </w:rPr>
      </w:pPr>
    </w:p>
    <w:p w:rsidR="00CA047E" w:rsidRPr="00EE37A1" w:rsidRDefault="00CA047E" w:rsidP="00CA047E">
      <w:pPr>
        <w:rPr>
          <w:b/>
          <w:i/>
        </w:rPr>
      </w:pPr>
      <w:r w:rsidRPr="00EE37A1">
        <w:rPr>
          <w:b/>
          <w:i/>
        </w:rPr>
        <w:t>Nơi nhận</w:t>
      </w:r>
    </w:p>
    <w:p w:rsidR="00CA047E" w:rsidRPr="00682DFC" w:rsidRDefault="00CA047E" w:rsidP="00CA047E">
      <w:pPr>
        <w:pStyle w:val="ListParagraph"/>
        <w:numPr>
          <w:ilvl w:val="0"/>
          <w:numId w:val="8"/>
        </w:numPr>
        <w:tabs>
          <w:tab w:val="left" w:pos="180"/>
        </w:tabs>
        <w:spacing w:line="276" w:lineRule="auto"/>
        <w:ind w:hanging="690"/>
        <w:rPr>
          <w:sz w:val="22"/>
          <w:szCs w:val="22"/>
        </w:rPr>
      </w:pPr>
      <w:r w:rsidRPr="00682DFC">
        <w:rPr>
          <w:sz w:val="22"/>
          <w:szCs w:val="22"/>
        </w:rPr>
        <w:t>BGH Nhà trường;</w:t>
      </w:r>
    </w:p>
    <w:p w:rsidR="00CA047E" w:rsidRPr="00682DFC" w:rsidRDefault="00CA047E" w:rsidP="00CA047E">
      <w:pPr>
        <w:pStyle w:val="ListParagraph"/>
        <w:numPr>
          <w:ilvl w:val="0"/>
          <w:numId w:val="8"/>
        </w:numPr>
        <w:tabs>
          <w:tab w:val="left" w:pos="180"/>
        </w:tabs>
        <w:spacing w:line="276" w:lineRule="auto"/>
        <w:ind w:hanging="690"/>
        <w:rPr>
          <w:sz w:val="22"/>
          <w:szCs w:val="22"/>
        </w:rPr>
      </w:pPr>
      <w:r w:rsidRPr="00682DFC">
        <w:rPr>
          <w:sz w:val="22"/>
          <w:szCs w:val="22"/>
        </w:rPr>
        <w:t>BCH Đoàn trường;</w:t>
      </w:r>
    </w:p>
    <w:p w:rsidR="00CA047E" w:rsidRPr="00682DFC" w:rsidRDefault="00CA047E" w:rsidP="00CA047E">
      <w:pPr>
        <w:pStyle w:val="ListParagraph"/>
        <w:numPr>
          <w:ilvl w:val="0"/>
          <w:numId w:val="8"/>
        </w:numPr>
        <w:tabs>
          <w:tab w:val="left" w:pos="180"/>
        </w:tabs>
        <w:spacing w:line="276" w:lineRule="auto"/>
        <w:ind w:hanging="690"/>
        <w:rPr>
          <w:sz w:val="22"/>
          <w:szCs w:val="22"/>
        </w:rPr>
      </w:pPr>
      <w:r w:rsidRPr="00682DFC">
        <w:rPr>
          <w:sz w:val="22"/>
          <w:szCs w:val="22"/>
        </w:rPr>
        <w:t>Liên chi đoàn khoa;</w:t>
      </w:r>
    </w:p>
    <w:p w:rsidR="00CA047E" w:rsidRPr="00682DFC" w:rsidRDefault="00CA047E" w:rsidP="00CA047E">
      <w:pPr>
        <w:pStyle w:val="ListParagraph"/>
        <w:numPr>
          <w:ilvl w:val="0"/>
          <w:numId w:val="8"/>
        </w:numPr>
        <w:tabs>
          <w:tab w:val="left" w:pos="180"/>
        </w:tabs>
        <w:spacing w:line="276" w:lineRule="auto"/>
        <w:ind w:hanging="690"/>
        <w:rPr>
          <w:sz w:val="22"/>
          <w:szCs w:val="22"/>
        </w:rPr>
      </w:pPr>
      <w:r w:rsidRPr="00682DFC">
        <w:rPr>
          <w:sz w:val="22"/>
          <w:szCs w:val="22"/>
        </w:rPr>
        <w:t>Chi đoàn các lớp</w:t>
      </w:r>
    </w:p>
    <w:p w:rsidR="00CA047E" w:rsidRPr="00EE37A1" w:rsidRDefault="00CA047E" w:rsidP="00CA047E">
      <w:pPr>
        <w:pStyle w:val="ListParagraph"/>
        <w:numPr>
          <w:ilvl w:val="0"/>
          <w:numId w:val="8"/>
        </w:numPr>
        <w:tabs>
          <w:tab w:val="left" w:pos="180"/>
        </w:tabs>
        <w:spacing w:line="276" w:lineRule="auto"/>
        <w:ind w:hanging="690"/>
      </w:pPr>
      <w:r w:rsidRPr="00682DFC">
        <w:rPr>
          <w:sz w:val="22"/>
          <w:szCs w:val="22"/>
        </w:rPr>
        <w:t>Lưu: VP, ĐTN</w:t>
      </w:r>
      <w:r>
        <w:t>.</w:t>
      </w:r>
      <w:bookmarkStart w:id="0" w:name="_GoBack"/>
      <w:bookmarkEnd w:id="0"/>
    </w:p>
    <w:p w:rsidR="00CA047E" w:rsidRPr="008E508D" w:rsidRDefault="00CA047E" w:rsidP="008E508D">
      <w:pPr>
        <w:pStyle w:val="ListParagraph"/>
        <w:ind w:left="574"/>
        <w:jc w:val="both"/>
        <w:rPr>
          <w:sz w:val="28"/>
          <w:szCs w:val="28"/>
        </w:rPr>
      </w:pPr>
    </w:p>
    <w:sectPr w:rsidR="00CA047E" w:rsidRPr="008E508D"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770E8"/>
    <w:multiLevelType w:val="hybridMultilevel"/>
    <w:tmpl w:val="B02AD1B6"/>
    <w:lvl w:ilvl="0" w:tplc="ADECE05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BA1466B"/>
    <w:multiLevelType w:val="hybridMultilevel"/>
    <w:tmpl w:val="5C8AA384"/>
    <w:lvl w:ilvl="0" w:tplc="22DA8684">
      <w:start w:val="1"/>
      <w:numFmt w:val="bullet"/>
      <w:lvlText w:val="-"/>
      <w:lvlJc w:val="left"/>
      <w:pPr>
        <w:ind w:left="690" w:hanging="360"/>
      </w:pPr>
      <w:rPr>
        <w:rFonts w:ascii="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1AAD1AA9"/>
    <w:multiLevelType w:val="hybridMultilevel"/>
    <w:tmpl w:val="03866A12"/>
    <w:lvl w:ilvl="0" w:tplc="EAF07C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903038"/>
    <w:multiLevelType w:val="hybridMultilevel"/>
    <w:tmpl w:val="9050B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8C602B"/>
    <w:multiLevelType w:val="hybridMultilevel"/>
    <w:tmpl w:val="BB8C669A"/>
    <w:lvl w:ilvl="0" w:tplc="3EC0C860">
      <w:start w:val="1"/>
      <w:numFmt w:val="bullet"/>
      <w:lvlText w:val="-"/>
      <w:lvlJc w:val="left"/>
      <w:pPr>
        <w:ind w:left="574" w:hanging="360"/>
      </w:pPr>
      <w:rPr>
        <w:rFonts w:ascii="Times New Roman" w:eastAsia="Times New Roman" w:hAnsi="Times New Roman" w:cs="Times New Roman" w:hint="default"/>
      </w:rPr>
    </w:lvl>
    <w:lvl w:ilvl="1" w:tplc="04090003" w:tentative="1">
      <w:start w:val="1"/>
      <w:numFmt w:val="bullet"/>
      <w:lvlText w:val="o"/>
      <w:lvlJc w:val="left"/>
      <w:pPr>
        <w:ind w:left="1294" w:hanging="360"/>
      </w:pPr>
      <w:rPr>
        <w:rFonts w:ascii="Courier New" w:hAnsi="Courier New" w:cs="Courier New" w:hint="default"/>
      </w:rPr>
    </w:lvl>
    <w:lvl w:ilvl="2" w:tplc="04090005" w:tentative="1">
      <w:start w:val="1"/>
      <w:numFmt w:val="bullet"/>
      <w:lvlText w:val=""/>
      <w:lvlJc w:val="left"/>
      <w:pPr>
        <w:ind w:left="2014" w:hanging="360"/>
      </w:pPr>
      <w:rPr>
        <w:rFonts w:ascii="Wingdings" w:hAnsi="Wingdings" w:hint="default"/>
      </w:rPr>
    </w:lvl>
    <w:lvl w:ilvl="3" w:tplc="04090001" w:tentative="1">
      <w:start w:val="1"/>
      <w:numFmt w:val="bullet"/>
      <w:lvlText w:val=""/>
      <w:lvlJc w:val="left"/>
      <w:pPr>
        <w:ind w:left="2734" w:hanging="360"/>
      </w:pPr>
      <w:rPr>
        <w:rFonts w:ascii="Symbol" w:hAnsi="Symbol" w:hint="default"/>
      </w:rPr>
    </w:lvl>
    <w:lvl w:ilvl="4" w:tplc="04090003" w:tentative="1">
      <w:start w:val="1"/>
      <w:numFmt w:val="bullet"/>
      <w:lvlText w:val="o"/>
      <w:lvlJc w:val="left"/>
      <w:pPr>
        <w:ind w:left="3454" w:hanging="360"/>
      </w:pPr>
      <w:rPr>
        <w:rFonts w:ascii="Courier New" w:hAnsi="Courier New" w:cs="Courier New" w:hint="default"/>
      </w:rPr>
    </w:lvl>
    <w:lvl w:ilvl="5" w:tplc="04090005" w:tentative="1">
      <w:start w:val="1"/>
      <w:numFmt w:val="bullet"/>
      <w:lvlText w:val=""/>
      <w:lvlJc w:val="left"/>
      <w:pPr>
        <w:ind w:left="4174" w:hanging="360"/>
      </w:pPr>
      <w:rPr>
        <w:rFonts w:ascii="Wingdings" w:hAnsi="Wingdings" w:hint="default"/>
      </w:rPr>
    </w:lvl>
    <w:lvl w:ilvl="6" w:tplc="04090001" w:tentative="1">
      <w:start w:val="1"/>
      <w:numFmt w:val="bullet"/>
      <w:lvlText w:val=""/>
      <w:lvlJc w:val="left"/>
      <w:pPr>
        <w:ind w:left="4894" w:hanging="360"/>
      </w:pPr>
      <w:rPr>
        <w:rFonts w:ascii="Symbol" w:hAnsi="Symbol" w:hint="default"/>
      </w:rPr>
    </w:lvl>
    <w:lvl w:ilvl="7" w:tplc="04090003" w:tentative="1">
      <w:start w:val="1"/>
      <w:numFmt w:val="bullet"/>
      <w:lvlText w:val="o"/>
      <w:lvlJc w:val="left"/>
      <w:pPr>
        <w:ind w:left="5614" w:hanging="360"/>
      </w:pPr>
      <w:rPr>
        <w:rFonts w:ascii="Courier New" w:hAnsi="Courier New" w:cs="Courier New" w:hint="default"/>
      </w:rPr>
    </w:lvl>
    <w:lvl w:ilvl="8" w:tplc="04090005" w:tentative="1">
      <w:start w:val="1"/>
      <w:numFmt w:val="bullet"/>
      <w:lvlText w:val=""/>
      <w:lvlJc w:val="left"/>
      <w:pPr>
        <w:ind w:left="6334" w:hanging="360"/>
      </w:pPr>
      <w:rPr>
        <w:rFonts w:ascii="Wingdings" w:hAnsi="Wingdings" w:hint="default"/>
      </w:rPr>
    </w:lvl>
  </w:abstractNum>
  <w:abstractNum w:abstractNumId="5">
    <w:nsid w:val="57396D16"/>
    <w:multiLevelType w:val="hybridMultilevel"/>
    <w:tmpl w:val="94003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4C3B17"/>
    <w:multiLevelType w:val="hybridMultilevel"/>
    <w:tmpl w:val="65F84F08"/>
    <w:lvl w:ilvl="0" w:tplc="02420E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0D1FEE"/>
    <w:multiLevelType w:val="hybridMultilevel"/>
    <w:tmpl w:val="F9E2E20E"/>
    <w:lvl w:ilvl="0" w:tplc="42A89AC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
  </w:num>
  <w:num w:numId="2">
    <w:abstractNumId w:val="6"/>
  </w:num>
  <w:num w:numId="3">
    <w:abstractNumId w:val="4"/>
  </w:num>
  <w:num w:numId="4">
    <w:abstractNumId w:val="7"/>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3B2"/>
    <w:rsid w:val="00047D15"/>
    <w:rsid w:val="00062274"/>
    <w:rsid w:val="001408CB"/>
    <w:rsid w:val="00285CE0"/>
    <w:rsid w:val="003A28DA"/>
    <w:rsid w:val="0058635F"/>
    <w:rsid w:val="005901AC"/>
    <w:rsid w:val="00682DFC"/>
    <w:rsid w:val="0078586F"/>
    <w:rsid w:val="0081013E"/>
    <w:rsid w:val="0085323E"/>
    <w:rsid w:val="008E508D"/>
    <w:rsid w:val="008F566E"/>
    <w:rsid w:val="00A12639"/>
    <w:rsid w:val="00A53431"/>
    <w:rsid w:val="00AD1FA6"/>
    <w:rsid w:val="00BA5B45"/>
    <w:rsid w:val="00CA047E"/>
    <w:rsid w:val="00D95F30"/>
    <w:rsid w:val="00F14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B2"/>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3B2"/>
    <w:pPr>
      <w:ind w:left="720"/>
      <w:contextualSpacing/>
    </w:pPr>
  </w:style>
  <w:style w:type="table" w:styleId="TableGrid">
    <w:name w:val="Table Grid"/>
    <w:basedOn w:val="TableNormal"/>
    <w:uiPriority w:val="59"/>
    <w:rsid w:val="00CA04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B2"/>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3B2"/>
    <w:pPr>
      <w:ind w:left="720"/>
      <w:contextualSpacing/>
    </w:pPr>
  </w:style>
  <w:style w:type="table" w:styleId="TableGrid">
    <w:name w:val="Table Grid"/>
    <w:basedOn w:val="TableNormal"/>
    <w:uiPriority w:val="59"/>
    <w:rsid w:val="00CA04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615</TotalTime>
  <Pages>3</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5</cp:revision>
  <dcterms:created xsi:type="dcterms:W3CDTF">2019-11-06T03:54:00Z</dcterms:created>
  <dcterms:modified xsi:type="dcterms:W3CDTF">2019-11-07T09:20:00Z</dcterms:modified>
</cp:coreProperties>
</file>